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94f9922e1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c570b28c79b34833"/>
      <w:footerReference xmlns:r="http://schemas.openxmlformats.org/officeDocument/2006/relationships" w:type="default" r:id="Rb07ce3127d2a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0b28c79b34833" /><Relationship Type="http://schemas.openxmlformats.org/officeDocument/2006/relationships/footer" Target="/word/footer1.xml" Id="Rb07ce3127d2a4cf7" /></Relationships>
</file>