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7efca432c4a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LANDSBYARKITEKTENE AS</w:t>
      </w:r>
    </w:p>
    <w:sectPr>
      <w:headerReference xmlns:r="http://schemas.openxmlformats.org/officeDocument/2006/relationships" w:type="default" r:id="R4aaf39b7d2b54335"/>
      <w:footerReference xmlns:r="http://schemas.openxmlformats.org/officeDocument/2006/relationships" w:type="default" r:id="R40c9195e618a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LANDSBYARKITEKTENE AS   ·   Org.nr 984 035 535   ·   Veritasveien 5   ·   1363 HØVIK   ·   Tlf. 67 53 10 20   ·   post@lba.no   ·   www.lba.no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LANDSBYARKITEKTENE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f39b7d2b54335" /><Relationship Type="http://schemas.openxmlformats.org/officeDocument/2006/relationships/footer" Target="/word/footer1.xml" Id="R40c9195e618a40a2" /></Relationships>
</file>