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af9a8faeb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TRELLEBAKKEN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TRELLEBAKKEN AS</w:t>
      </w:r>
    </w:p>
    <w:sectPr>
      <w:headerReference xmlns:r="http://schemas.openxmlformats.org/officeDocument/2006/relationships" w:type="default" r:id="R3f2b8845dc034a65"/>
      <w:footerReference xmlns:r="http://schemas.openxmlformats.org/officeDocument/2006/relationships" w:type="default" r:id="R58c96d1ab57c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b8845dc034a65" /><Relationship Type="http://schemas.openxmlformats.org/officeDocument/2006/relationships/footer" Target="/word/footer1.xml" Id="R58c96d1ab57c4bac" /></Relationships>
</file>