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28e87f2c8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SAG OG TRELAST AS</w:t>
      </w:r>
    </w:p>
    <w:sectPr>
      <w:headerReference xmlns:r="http://schemas.openxmlformats.org/officeDocument/2006/relationships" w:type="default" r:id="R90baadacaf8b4456"/>
      <w:footerReference xmlns:r="http://schemas.openxmlformats.org/officeDocument/2006/relationships" w:type="default" r:id="R835bd394c043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SAG OG TRELAST AS   ·   Org.nr 984 046 022   ·   Haukelivegen 676   ·   5582 ØLENSVÅG   ·   Tlf. 53 77 54 00   ·   bergesag@bergesag.no   ·   www.bergesag.no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SAG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aadacaf8b4456" /><Relationship Type="http://schemas.openxmlformats.org/officeDocument/2006/relationships/footer" Target="/word/footer1.xml" Id="R835bd394c0434090" /></Relationships>
</file>