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639f158e8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AS</w:t>
      </w:r>
    </w:p>
    <w:sectPr>
      <w:headerReference xmlns:r="http://schemas.openxmlformats.org/officeDocument/2006/relationships" w:type="default" r:id="R53ec8e4fc0ee4043"/>
      <w:footerReference xmlns:r="http://schemas.openxmlformats.org/officeDocument/2006/relationships" w:type="default" r:id="Rc97cd179fc75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AS   ·   Org.nr 984 047 673   ·   Kirkeveien 4   ·   7500 STJØRDAL   ·   Tlf. 96 50 75 00   ·   firmapost@rorteknikk.com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c8e4fc0ee4043" /><Relationship Type="http://schemas.openxmlformats.org/officeDocument/2006/relationships/footer" Target="/word/footer1.xml" Id="Rc97cd179fc754603" /></Relationships>
</file>