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652364c6d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RØRTEKNIKK AS</w:t>
      </w:r>
    </w:p>
    <w:sectPr>
      <w:headerReference xmlns:r="http://schemas.openxmlformats.org/officeDocument/2006/relationships" w:type="default" r:id="R9881eef3e24b4350"/>
      <w:footerReference xmlns:r="http://schemas.openxmlformats.org/officeDocument/2006/relationships" w:type="default" r:id="Rbe03195d01b7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AS   ·   Org.nr 984 047 673   ·   Kirkeveien 4   ·   7500 STJØRDAL   ·   Tlf. 96 50 75 00   ·   firmapost@rorteknikk.com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1eef3e24b4350" /><Relationship Type="http://schemas.openxmlformats.org/officeDocument/2006/relationships/footer" Target="/word/footer1.xml" Id="Rbe03195d01b74083" /></Relationships>
</file>