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a292f64db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TOLUMA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1b4d290b563d43a7"/>
      <w:footerReference xmlns:r="http://schemas.openxmlformats.org/officeDocument/2006/relationships" w:type="default" r:id="Rd27b7bc37445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d290b563d43a7" /><Relationship Type="http://schemas.openxmlformats.org/officeDocument/2006/relationships/footer" Target="/word/footer1.xml" Id="Rd27b7bc374454677" /></Relationships>
</file>