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2b62c52de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d2e1aa38da6d475b"/>
      <w:footerReference xmlns:r="http://schemas.openxmlformats.org/officeDocument/2006/relationships" w:type="default" r:id="R22d331d0b83a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1aa38da6d475b" /><Relationship Type="http://schemas.openxmlformats.org/officeDocument/2006/relationships/footer" Target="/word/footer1.xml" Id="R22d331d0b83a4041" /></Relationships>
</file>