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cf83e1253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857c1a41c4e68"/>
      <w:footerReference xmlns:r="http://schemas.openxmlformats.org/officeDocument/2006/relationships" w:type="default" r:id="R58a112ae6988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857c1a41c4e68" /><Relationship Type="http://schemas.openxmlformats.org/officeDocument/2006/relationships/footer" Target="/word/footer1.xml" Id="R58a112ae69884a2c" /></Relationships>
</file>