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ec2f45ffa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67015638f4d64"/>
      <w:footerReference xmlns:r="http://schemas.openxmlformats.org/officeDocument/2006/relationships" w:type="default" r:id="Re66989e89538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 ARKITEKTER AS   ·   Org.nr 984 050 259   ·   Vestre Strandgate 26   ·   4611 KRISTIANSAND S   ·   Tlf. 41 77 80 00   ·   post@spissark.no   ·   www.spissark.no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67015638f4d64" /><Relationship Type="http://schemas.openxmlformats.org/officeDocument/2006/relationships/footer" Target="/word/footer1.xml" Id="Re66989e895384788" /></Relationships>
</file>