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2fb70da18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J. K. FLYSTVEIT AS</w:t>
      </w:r>
    </w:p>
    <w:sectPr>
      <w:headerReference xmlns:r="http://schemas.openxmlformats.org/officeDocument/2006/relationships" w:type="default" r:id="R11776aab5f384bf3"/>
      <w:footerReference xmlns:r="http://schemas.openxmlformats.org/officeDocument/2006/relationships" w:type="default" r:id="R1957465b6540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J. K. FLYSTVEIT AS   ·   Org.nr 984 060 270   ·   c/o Jan Kåre Flystveit, Setesdalsvegen 967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J. K. FLYSTVEIT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76aab5f384bf3" /><Relationship Type="http://schemas.openxmlformats.org/officeDocument/2006/relationships/footer" Target="/word/footer1.xml" Id="R1957465b6540412a" /></Relationships>
</file>