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e906fb9f9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NORDVEST MILJØ AS</w:t>
      </w:r>
    </w:p>
    <w:sectPr>
      <w:headerReference xmlns:r="http://schemas.openxmlformats.org/officeDocument/2006/relationships" w:type="default" r:id="R24dc1ea70d574f7b"/>
      <w:footerReference xmlns:r="http://schemas.openxmlformats.org/officeDocument/2006/relationships" w:type="default" r:id="Rb6de0fa862d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 MILJØ AS   ·   Org.nr 984 070 640   ·   Breivika industriveg 41A   ·   6018 ÅLESUND   ·   Tlf. 70 17 48 80   ·   office@nvm.no   ·   www.nvm.no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c1ea70d574f7b" /><Relationship Type="http://schemas.openxmlformats.org/officeDocument/2006/relationships/footer" Target="/word/footer1.xml" Id="Rb6de0fa862de4fb7" /></Relationships>
</file>