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1e3635090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KILEMOEN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KILEMOEN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5604b26e384581"/>
      <w:footerReference xmlns:r="http://schemas.openxmlformats.org/officeDocument/2006/relationships" w:type="default" r:id="R3531b6173992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KILEMOEN INVEST AS   ·   Org.nr 984 074 069   ·   Harald Hardrådes gate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604b26e384581" /><Relationship Type="http://schemas.openxmlformats.org/officeDocument/2006/relationships/footer" Target="/word/footer1.xml" Id="R3531b617399246ab" /></Relationships>
</file>