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934a84f4584a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Godvik,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HYLLAND AS</w:t>
      </w:r>
    </w:p>
    <w:sectPr>
      <w:headerReference xmlns:r="http://schemas.openxmlformats.org/officeDocument/2006/relationships" w:type="default" r:id="Rc0145dd857374379"/>
      <w:footerReference xmlns:r="http://schemas.openxmlformats.org/officeDocument/2006/relationships" w:type="default" r:id="R95bdbeca36344e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HYLLAND AS   ·   Org.nr 984 144 725   ·   Leirvikflaten 31   ·   5179 GODVIK   ·   kjell@hyllandas.no   ·   www.hyllandas.no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HYLLAND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145dd857374379" /><Relationship Type="http://schemas.openxmlformats.org/officeDocument/2006/relationships/footer" Target="/word/footer1.xml" Id="R95bdbeca36344e44" /></Relationships>
</file>