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4ac3ea9d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OMDAL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OMDAL MASKIN AS</w:t>
      </w:r>
    </w:p>
    <w:sectPr>
      <w:headerReference xmlns:r="http://schemas.openxmlformats.org/officeDocument/2006/relationships" w:type="default" r:id="R7121a1896d944769"/>
      <w:footerReference xmlns:r="http://schemas.openxmlformats.org/officeDocument/2006/relationships" w:type="default" r:id="R1e853a9baa89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OMDAL MASKIN AS   ·   Org.nr 984 325 347   ·   Hausmyrveien 67   ·   4312 SANDNES   ·   Tlf. 51 66 53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OMDAL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1a1896d944769" /><Relationship Type="http://schemas.openxmlformats.org/officeDocument/2006/relationships/footer" Target="/word/footer1.xml" Id="R1e853a9baa8945a0" /></Relationships>
</file>