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159a092a2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IVAN &amp; KJETIL RØR AS</w:t>
      </w:r>
    </w:p>
    <w:sectPr>
      <w:headerReference xmlns:r="http://schemas.openxmlformats.org/officeDocument/2006/relationships" w:type="default" r:id="Ra22143e22402474f"/>
      <w:footerReference xmlns:r="http://schemas.openxmlformats.org/officeDocument/2006/relationships" w:type="default" r:id="Rd18fee66a30c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IVAN &amp; KJETIL RØR AS   ·   Org.nr 984 357 117   ·   Sørbøveien 258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IVAN &amp; KJETIL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143e22402474f" /><Relationship Type="http://schemas.openxmlformats.org/officeDocument/2006/relationships/footer" Target="/word/footer1.xml" Id="Rd18fee66a30c4e9c" /></Relationships>
</file>