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7cce7b33a34b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GUMPENS AUTO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GUMPENS AUTO AS</w:t>
      </w:r>
    </w:p>
    <w:sectPr>
      <w:headerReference xmlns:r="http://schemas.openxmlformats.org/officeDocument/2006/relationships" w:type="default" r:id="Re7e3da6bab184782"/>
      <w:footerReference xmlns:r="http://schemas.openxmlformats.org/officeDocument/2006/relationships" w:type="default" r:id="Re75ce2940cef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GUMPENS AUTO AS   ·   Org.nr 984 414 307   ·   Setesdalsveien 90   ·   4617 KRISTIANSAND S   ·   Tlf. 38 12 38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GUMPENS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e3da6bab184782" /><Relationship Type="http://schemas.openxmlformats.org/officeDocument/2006/relationships/footer" Target="/word/footer1.xml" Id="Re75ce2940cef4dac" /></Relationships>
</file>