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d2f27893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bb6fa8ce6e364c67"/>
      <w:footerReference xmlns:r="http://schemas.openxmlformats.org/officeDocument/2006/relationships" w:type="default" r:id="Re8b06b7c5cb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fa8ce6e364c67" /><Relationship Type="http://schemas.openxmlformats.org/officeDocument/2006/relationships/footer" Target="/word/footer1.xml" Id="Re8b06b7c5cbf461b" /></Relationships>
</file>