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029289b3d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97f14ffa7450401c"/>
      <w:footerReference xmlns:r="http://schemas.openxmlformats.org/officeDocument/2006/relationships" w:type="default" r:id="R73fdcf84dab0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14ffa7450401c" /><Relationship Type="http://schemas.openxmlformats.org/officeDocument/2006/relationships/footer" Target="/word/footer1.xml" Id="R73fdcf84dab041f5" /></Relationships>
</file>