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6df94dbf2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NORTAKST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Auli,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NORTAKST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acc027e8574232"/>
      <w:footerReference xmlns:r="http://schemas.openxmlformats.org/officeDocument/2006/relationships" w:type="default" r:id="R460b43689419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NORTAKST AS   ·   Org.nr 984 536 518   ·   Grindåkervegen 110   ·   1929 AULI   ·   Tlf. 64 84 53 00   ·   post@nortakst.no   ·   www.nortakst.no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cc027e8574232" /><Relationship Type="http://schemas.openxmlformats.org/officeDocument/2006/relationships/footer" Target="/word/footer1.xml" Id="R460b436894194978" /></Relationships>
</file>