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b5918adca745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SAYONARA AS</w:t>
      </w:r>
    </w:p>
    <w:sectPr>
      <w:headerReference xmlns:r="http://schemas.openxmlformats.org/officeDocument/2006/relationships" w:type="default" r:id="R67692f905b3e47b5"/>
      <w:footerReference xmlns:r="http://schemas.openxmlformats.org/officeDocument/2006/relationships" w:type="default" r:id="R7097257da3ac46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SAYONARA AS   ·   Org.nr 984 543 433   ·   Dyna brygge 7   ·   0252 OSLO   ·   Tlf. 22 01 75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SAYONARA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692f905b3e47b5" /><Relationship Type="http://schemas.openxmlformats.org/officeDocument/2006/relationships/footer" Target="/word/footer1.xml" Id="R7097257da3ac4679" /></Relationships>
</file>