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85eefbc67c41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SINUS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Sandnessjøen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Sandnessjøen,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SINUS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65034581f54289"/>
      <w:footerReference xmlns:r="http://schemas.openxmlformats.org/officeDocument/2006/relationships" w:type="default" r:id="R46e0c696de9142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SINUS AS   ·   Org.nr 984 548 621   ·   Øyvind Lambes vei 1   ·   8803 SANDNESSJØEN   ·   Tlf. 75 07 65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SINUS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65034581f54289" /><Relationship Type="http://schemas.openxmlformats.org/officeDocument/2006/relationships/footer" Target="/word/footer1.xml" Id="R46e0c696de914207" /></Relationships>
</file>