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f6971eae74d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 VVS AS</w:t>
      </w:r>
    </w:p>
    <w:sectPr>
      <w:headerReference xmlns:r="http://schemas.openxmlformats.org/officeDocument/2006/relationships" w:type="default" r:id="R25843128760e4563"/>
      <w:footerReference xmlns:r="http://schemas.openxmlformats.org/officeDocument/2006/relationships" w:type="default" r:id="R8c1f55bb63bd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 VVS AS   ·   Org.nr 984 573 642   ·   Varnaveien 22   ·   1524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43128760e4563" /><Relationship Type="http://schemas.openxmlformats.org/officeDocument/2006/relationships/footer" Target="/word/footer1.xml" Id="R8c1f55bb63bd40c2" /></Relationships>
</file>