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8c895ea6b444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NOVUM CONSULTING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NOVUM CONSULTING AS</w:t>
      </w:r>
    </w:p>
    <w:sectPr>
      <w:headerReference xmlns:r="http://schemas.openxmlformats.org/officeDocument/2006/relationships" w:type="default" r:id="R800de3dfb3f64627"/>
      <w:footerReference xmlns:r="http://schemas.openxmlformats.org/officeDocument/2006/relationships" w:type="default" r:id="R82a316ae035844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NOVUM CONSULTING AS   ·   Org.nr 984 597 169   ·   Tollbugata 115   ·   3041 DRAMMEN   ·   Tlf. 32 22 67 70   ·   office@novum.no   ·   www.novum.no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NOVUM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0de3dfb3f64627" /><Relationship Type="http://schemas.openxmlformats.org/officeDocument/2006/relationships/footer" Target="/word/footer1.xml" Id="R82a316ae035844cd" /></Relationships>
</file>