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d1ffe49c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ELEKTRO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ELEKTRO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13f0601ed43dd"/>
      <w:footerReference xmlns:r="http://schemas.openxmlformats.org/officeDocument/2006/relationships" w:type="default" r:id="R9fbf2d30baa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ELEKTRO SERVICE AS   ·   Org.nr 984 612 982   ·   Kværnerveien 3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ELEKTRO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13f0601ed43dd" /><Relationship Type="http://schemas.openxmlformats.org/officeDocument/2006/relationships/footer" Target="/word/footer1.xml" Id="R9fbf2d30baa2415f" /></Relationships>
</file>