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bfd802a6c4b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KW-BYGG HORNNES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Hornnes,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KW-BYGG HORNNES AS</w:t>
      </w:r>
    </w:p>
    <w:sectPr>
      <w:headerReference xmlns:r="http://schemas.openxmlformats.org/officeDocument/2006/relationships" w:type="default" r:id="R77387f1a0d764c9d"/>
      <w:footerReference xmlns:r="http://schemas.openxmlformats.org/officeDocument/2006/relationships" w:type="default" r:id="R36e88ecfc2d741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KW-BYGG HORNNES AS   ·   Org.nr 984 620 586   ·   Kjetsåvegen 18   ·   4737 HORNNES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KW-BYGG HORNNES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387f1a0d764c9d" /><Relationship Type="http://schemas.openxmlformats.org/officeDocument/2006/relationships/footer" Target="/word/footer1.xml" Id="R36e88ecfc2d741ec" /></Relationships>
</file>