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a466fa3644a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 OG 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OG K AS</w:t>
      </w:r>
    </w:p>
    <w:sectPr>
      <w:headerReference xmlns:r="http://schemas.openxmlformats.org/officeDocument/2006/relationships" w:type="default" r:id="Rc7ad7a1cfb5f482d"/>
      <w:footerReference xmlns:r="http://schemas.openxmlformats.org/officeDocument/2006/relationships" w:type="default" r:id="R6fe6b703a92541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OG K AS   ·   Org.nr 984 688 520   ·   Vækerøåsen 8B   ·   0282 OSLO   ·   Tlf. 91 31 95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OG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d7a1cfb5f482d" /><Relationship Type="http://schemas.openxmlformats.org/officeDocument/2006/relationships/footer" Target="/word/footer1.xml" Id="R6fe6b703a92541e9" /></Relationships>
</file>