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cf953a5ca4a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MULTITEK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Breistein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Breistein,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MULTITEK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63adff96914404"/>
      <w:footerReference xmlns:r="http://schemas.openxmlformats.org/officeDocument/2006/relationships" w:type="default" r:id="Rf3fe7a44b488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3adff96914404" /><Relationship Type="http://schemas.openxmlformats.org/officeDocument/2006/relationships/footer" Target="/word/footer1.xml" Id="Rf3fe7a44b488443d" /></Relationships>
</file>