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f90d15a1e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SINGCOMP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dfc4ec263bdb4253"/>
      <w:footerReference xmlns:r="http://schemas.openxmlformats.org/officeDocument/2006/relationships" w:type="default" r:id="Rad3bb55460c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4ec263bdb4253" /><Relationship Type="http://schemas.openxmlformats.org/officeDocument/2006/relationships/footer" Target="/word/footer1.xml" Id="Rad3bb55460c04201" /></Relationships>
</file>