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8b6069f20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ANUND DYRUD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ANUND DYRUD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e8d4b266f04b5f"/>
      <w:footerReference xmlns:r="http://schemas.openxmlformats.org/officeDocument/2006/relationships" w:type="default" r:id="Rd00a38513fbd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ANUND DYRUD   ·   Org.nr 984 919 085   ·   Hørtevegen 327   ·   3810 GVARV   ·   Tlf. 35 95 56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ANUND DYRUD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8d4b266f04b5f" /><Relationship Type="http://schemas.openxmlformats.org/officeDocument/2006/relationships/footer" Target="/word/footer1.xml" Id="Rd00a38513fbd4c00" /></Relationships>
</file>