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7b9c30a934f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ANUND DYRUD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ANUND DYRUD,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Gvarv,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ANUND DYRUD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77a711fcbac4fde"/>
      <w:footerReference xmlns:r="http://schemas.openxmlformats.org/officeDocument/2006/relationships" w:type="default" r:id="R39292719cd9c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ANUND DYRUD   ·   Org.nr 984 919 085   ·   Hørtevegen 327   ·   3810 GVARV   ·   Tlf. 35 95 56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ANUND DYRUD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a711fcbac4fde" /><Relationship Type="http://schemas.openxmlformats.org/officeDocument/2006/relationships/footer" Target="/word/footer1.xml" Id="R39292719cd9c4155" /></Relationships>
</file>