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4ab2c812a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CORDINA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Eidsfoss,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CORDINA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b7b508dbf43fd"/>
      <w:footerReference xmlns:r="http://schemas.openxmlformats.org/officeDocument/2006/relationships" w:type="default" r:id="Rf495ba1f55e1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CORDINA AS   ·   Org.nr 984 956 169   ·   Eidsfossveien 54   ·   3095 EIDSFOSS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CORDINA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b7b508dbf43fd" /><Relationship Type="http://schemas.openxmlformats.org/officeDocument/2006/relationships/footer" Target="/word/footer1.xml" Id="Rf495ba1f55e1436d" /></Relationships>
</file>