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c317d9b5e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MURERFIRMA ROAR KRISTOFFERSEN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ROAR KRISTOFFERSEN AS</w:t>
      </w:r>
    </w:p>
    <w:sectPr>
      <w:headerReference xmlns:r="http://schemas.openxmlformats.org/officeDocument/2006/relationships" w:type="default" r:id="Rd678c936d4d542d2"/>
      <w:footerReference xmlns:r="http://schemas.openxmlformats.org/officeDocument/2006/relationships" w:type="default" r:id="R2ea290b5e477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ROAR KRISTOFFERSEN AS   ·   Org.nr 985 019 290   ·   Langøyveien 138   ·   1679 KRÅKERØY   ·   Tlf. 69 34 17 06   ·   post@roarkristoffersen.no   ·   www.roarkristoffersen.no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ROAR KRISTOFFERSEN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8c936d4d542d2" /><Relationship Type="http://schemas.openxmlformats.org/officeDocument/2006/relationships/footer" Target="/word/footer1.xml" Id="R2ea290b5e47742cf" /></Relationships>
</file>