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963a8dea3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REIME LANDBRUKSBYGG AS</w:t>
      </w:r>
    </w:p>
    <w:sectPr>
      <w:headerReference xmlns:r="http://schemas.openxmlformats.org/officeDocument/2006/relationships" w:type="default" r:id="Rd1c3896a1d274143"/>
      <w:footerReference xmlns:r="http://schemas.openxmlformats.org/officeDocument/2006/relationships" w:type="default" r:id="R07da41e8d312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REIME LANDBRUKSBYGG AS   ·   Org.nr 985 081 395   ·   Rognevegen 2   ·   4351 KLEPPE   ·   Tlf. 69 80 88 20   ·   post@brilandbruksbygg.no   ·   www.brilandbruksbygg.no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REIME LANDBRUKSBYGG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3896a1d274143" /><Relationship Type="http://schemas.openxmlformats.org/officeDocument/2006/relationships/footer" Target="/word/footer1.xml" Id="R07da41e8d3124c77" /></Relationships>
</file>