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49b2d77dc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ANDRESEN OG SØNN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ANDRESEN OG SØNN AS</w:t>
      </w:r>
    </w:p>
    <w:sectPr>
      <w:headerReference xmlns:r="http://schemas.openxmlformats.org/officeDocument/2006/relationships" w:type="default" r:id="Rc20bcdebf7dc4e4e"/>
      <w:footerReference xmlns:r="http://schemas.openxmlformats.org/officeDocument/2006/relationships" w:type="default" r:id="R07f34028e8f0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ANDRESEN OG SØNN AS   ·   Org.nr 985 169 136   ·   Refstad allé 1   ·   0586 OSLO   ·   Tlf. 22 22 13 04   ·   post@andresenogsonn.no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ANDRESEN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bcdebf7dc4e4e" /><Relationship Type="http://schemas.openxmlformats.org/officeDocument/2006/relationships/footer" Target="/word/footer1.xml" Id="R07f34028e8f04553" /></Relationships>
</file>