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a8498bb22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EKERHOVD &amp; LINDQVIST AS, org.nr 985 258 406,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EKERHOVD &amp; LINDQVIST AS</w:t>
      </w:r>
    </w:p>
    <w:sectPr>
      <w:headerReference xmlns:r="http://schemas.openxmlformats.org/officeDocument/2006/relationships" w:type="default" r:id="R03109ebd5b9146ec"/>
      <w:footerReference xmlns:r="http://schemas.openxmlformats.org/officeDocument/2006/relationships" w:type="default" r:id="R3b5d8e8e3f1e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EKERHOVD &amp; LINDQVIST AS   ·   Org.nr 985 258 406   ·   Kongshavnveien 31   ·   5179 GODVIK   ·   Tlf. 55 91 80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EKERHOVD &amp; LINDQVIST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09ebd5b9146ec" /><Relationship Type="http://schemas.openxmlformats.org/officeDocument/2006/relationships/footer" Target="/word/footer1.xml" Id="R3b5d8e8e3f1e4e01" /></Relationships>
</file>