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2df187cea47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SAND &amp; PUKK AS</w:t>
      </w:r>
    </w:p>
    <w:sectPr>
      <w:headerReference xmlns:r="http://schemas.openxmlformats.org/officeDocument/2006/relationships" w:type="default" r:id="R88e139d54c5b4bb8"/>
      <w:footerReference xmlns:r="http://schemas.openxmlformats.org/officeDocument/2006/relationships" w:type="default" r:id="R5826148bd065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SAND &amp; PUKK AS   ·   Org.nr 985 279 829   ·   Tongane 1   ·   5590 ETNE   ·   Tlf. 53 75 62 35   ·   harald@etnesandogpukk.no   ·   www.etnesandogpukk.no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SAND &amp; PUKK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139d54c5b4bb8" /><Relationship Type="http://schemas.openxmlformats.org/officeDocument/2006/relationships/footer" Target="/word/footer1.xml" Id="R5826148bd0654d52" /></Relationships>
</file>