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c59b42b9745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DALA ØKONOMI AS, org.nr 985 282 013,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DALA ØKONOMI AS</w:t>
      </w:r>
    </w:p>
    <w:sectPr>
      <w:headerReference xmlns:r="http://schemas.openxmlformats.org/officeDocument/2006/relationships" w:type="default" r:id="R8e6963c0ed4248a9"/>
      <w:footerReference xmlns:r="http://schemas.openxmlformats.org/officeDocument/2006/relationships" w:type="default" r:id="R7f1b3873fac148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DALA ØKONOMI AS   ·   Org.nr 985 282 013   ·   Strandsagvegen 11   ·   2383 BRUMUNDDAL   ·   Tlf. 62 34 96 00   ·   firmapost@dalaokonomi.no   ·   www.sagakl.no/vaare-kontorer/innlandet/dala-oekonomi-as/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6963c0ed4248a9" /><Relationship Type="http://schemas.openxmlformats.org/officeDocument/2006/relationships/footer" Target="/word/footer1.xml" Id="R7f1b3873fac148e1" /></Relationships>
</file>