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33cb47db0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SKJORTA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SKJORTA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67212b8314bcf"/>
      <w:footerReference xmlns:r="http://schemas.openxmlformats.org/officeDocument/2006/relationships" w:type="default" r:id="Ra9e30291d204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67212b8314bcf" /><Relationship Type="http://schemas.openxmlformats.org/officeDocument/2006/relationships/footer" Target="/word/footer1.xml" Id="Ra9e30291d2044060" /></Relationships>
</file>