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1acda5143d41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Vøyenenga,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EXVENT AS</w:t>
      </w:r>
    </w:p>
    <w:sectPr>
      <w:headerReference xmlns:r="http://schemas.openxmlformats.org/officeDocument/2006/relationships" w:type="default" r:id="R1511a908940f4782"/>
      <w:footerReference xmlns:r="http://schemas.openxmlformats.org/officeDocument/2006/relationships" w:type="default" r:id="R89640999c22245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EXVENT AS   ·   Org.nr 985 411 832   ·   Ringeriksveien 195   ·   1339 VØYENENGA   ·   Tlf. 67 10 55 00   ·   post@exvent.no   ·   www.exvent.no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EXVENT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11a908940f4782" /><Relationship Type="http://schemas.openxmlformats.org/officeDocument/2006/relationships/footer" Target="/word/footer1.xml" Id="R89640999c22245fc" /></Relationships>
</file>