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f78fa9f57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PAS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PAS KAPITAL AS</w:t>
      </w:r>
    </w:p>
    <w:sectPr>
      <w:headerReference xmlns:r="http://schemas.openxmlformats.org/officeDocument/2006/relationships" w:type="default" r:id="R6cde63bce8124388"/>
      <w:footerReference xmlns:r="http://schemas.openxmlformats.org/officeDocument/2006/relationships" w:type="default" r:id="R9ae5d5caf39c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 KAPITAL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e63bce8124388" /><Relationship Type="http://schemas.openxmlformats.org/officeDocument/2006/relationships/footer" Target="/word/footer1.xml" Id="R9ae5d5caf39c473e" /></Relationships>
</file>