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cf34bbcecf4e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BYGGMESTER BJØRN EINAR HANSSEN AS, org.nr 985 436 479,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BJØRN EINAR HANSSEN AS</w:t>
      </w:r>
    </w:p>
    <w:sectPr>
      <w:headerReference xmlns:r="http://schemas.openxmlformats.org/officeDocument/2006/relationships" w:type="default" r:id="Rd5ce9ba998d84d01"/>
      <w:footerReference xmlns:r="http://schemas.openxmlformats.org/officeDocument/2006/relationships" w:type="default" r:id="R1394c1eb62654e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BJØRN EINAR HANSSEN AS   ·   Org.nr 985 436 479   ·   Varden 30   ·   1512 MOSS   ·   Tlf. 69 27 48 40   ·   royry@online.no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BJØRN EINAR HANSSEN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ce9ba998d84d01" /><Relationship Type="http://schemas.openxmlformats.org/officeDocument/2006/relationships/footer" Target="/word/footer1.xml" Id="R1394c1eb62654ed6" /></Relationships>
</file>