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f23493da6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BJØRN EINAR HANSSEN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BJØRN EINAR HANSSEN AS</w:t>
      </w:r>
    </w:p>
    <w:sectPr>
      <w:headerReference xmlns:r="http://schemas.openxmlformats.org/officeDocument/2006/relationships" w:type="default" r:id="R796ce3215df64fb8"/>
      <w:footerReference xmlns:r="http://schemas.openxmlformats.org/officeDocument/2006/relationships" w:type="default" r:id="R226e2cf18073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BJØRN EINAR HANSSEN AS   ·   Org.nr 985 436 479   ·   Varden 30   ·   1512 MOSS   ·   Tlf. 69 27 48 40   ·   royry@online.no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BJØRN EINAR 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ce3215df64fb8" /><Relationship Type="http://schemas.openxmlformats.org/officeDocument/2006/relationships/footer" Target="/word/footer1.xml" Id="R226e2cf180734390" /></Relationships>
</file>