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0d777dae3e4e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SJEMMEDALHYTTA AS</w:t>
      </w:r>
    </w:p>
    <w:sectPr>
      <w:headerReference xmlns:r="http://schemas.openxmlformats.org/officeDocument/2006/relationships" w:type="default" r:id="R084651d4feb64b28"/>
      <w:footerReference xmlns:r="http://schemas.openxmlformats.org/officeDocument/2006/relationships" w:type="default" r:id="Rfc03bfddb2eb42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SJEMMEDALHYTTA AS   ·   Org.nr 985 445 583   ·   Torget 5   ·   3570 ÅL   ·   Tlf. 32 08 65 50   ·   post@sjemmedal.no   ·   www.sjemmedal.no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SJEMMEDALHYTTA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4651d4feb64b28" /><Relationship Type="http://schemas.openxmlformats.org/officeDocument/2006/relationships/footer" Target="/word/footer1.xml" Id="Rfc03bfddb2eb4258" /></Relationships>
</file>