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9bfd4856d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ELEKTRO AS</w:t>
      </w:r>
    </w:p>
    <w:sectPr>
      <w:headerReference xmlns:r="http://schemas.openxmlformats.org/officeDocument/2006/relationships" w:type="default" r:id="R8a53d363020144a0"/>
      <w:footerReference xmlns:r="http://schemas.openxmlformats.org/officeDocument/2006/relationships" w:type="default" r:id="Rf5c48c808ec6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3d363020144a0" /><Relationship Type="http://schemas.openxmlformats.org/officeDocument/2006/relationships/footer" Target="/word/footer1.xml" Id="Rf5c48c808ec64674" /></Relationships>
</file>