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5084bb7d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b2c899fb1f224c1d"/>
      <w:footerReference xmlns:r="http://schemas.openxmlformats.org/officeDocument/2006/relationships" w:type="default" r:id="Rde34830380d6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899fb1f224c1d" /><Relationship Type="http://schemas.openxmlformats.org/officeDocument/2006/relationships/footer" Target="/word/footer1.xml" Id="Rde34830380d64431" /></Relationships>
</file>