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0e8d6a4ca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ENTREPRENØR AS</w:t>
      </w:r>
    </w:p>
    <w:sectPr>
      <w:headerReference xmlns:r="http://schemas.openxmlformats.org/officeDocument/2006/relationships" w:type="default" r:id="Rc9e95706f22a4fb8"/>
      <w:footerReference xmlns:r="http://schemas.openxmlformats.org/officeDocument/2006/relationships" w:type="default" r:id="R0431906e497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ENTREPRENØR AS   ·   Org.nr 985 671 230   ·   Industriveien 65A   ·   7080 HEIMDAL   ·   Tlf. 73 94 98 99   ·   postmaster@bne.no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95706f22a4fb8" /><Relationship Type="http://schemas.openxmlformats.org/officeDocument/2006/relationships/footer" Target="/word/footer1.xml" Id="R0431906e497a489a" /></Relationships>
</file>