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d12ef088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FRAXINUS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1abadb4c12df4e5f"/>
      <w:footerReference xmlns:r="http://schemas.openxmlformats.org/officeDocument/2006/relationships" w:type="default" r:id="Rd16e869e129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adb4c12df4e5f" /><Relationship Type="http://schemas.openxmlformats.org/officeDocument/2006/relationships/footer" Target="/word/footer1.xml" Id="Rd16e869e12994579" /></Relationships>
</file>