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9fb96d4bab4f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RUNAA AS</w:t>
      </w:r>
    </w:p>
    <w:sectPr>
      <w:headerReference xmlns:r="http://schemas.openxmlformats.org/officeDocument/2006/relationships" w:type="default" r:id="R6bce64f82b284016"/>
      <w:footerReference xmlns:r="http://schemas.openxmlformats.org/officeDocument/2006/relationships" w:type="default" r:id="R4daaf23403fe46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RUNAA AS   ·   Org.nr 985 727 767   ·   v/Nårstad, Selsvegen 895   ·   2672 SEL   ·   Tlf. 61 23 32 14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RUNAA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ce64f82b284016" /><Relationship Type="http://schemas.openxmlformats.org/officeDocument/2006/relationships/footer" Target="/word/footer1.xml" Id="R4daaf23403fe466c" /></Relationships>
</file>