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401c6c3305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KROKSTAD RØR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Krokstadelva,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KROKSTAD RØR AS</w:t>
      </w:r>
    </w:p>
    <w:sectPr>
      <w:headerReference xmlns:r="http://schemas.openxmlformats.org/officeDocument/2006/relationships" w:type="default" r:id="R2e6958793ff5415c"/>
      <w:footerReference xmlns:r="http://schemas.openxmlformats.org/officeDocument/2006/relationships" w:type="default" r:id="R0a45d72385c746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KROKSTAD RØR AS   ·   Org.nr 985 806 160   ·   Wulfsbergsvei 6   ·   3055 KROKSTADELVA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KROKSTAD RØR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6958793ff5415c" /><Relationship Type="http://schemas.openxmlformats.org/officeDocument/2006/relationships/footer" Target="/word/footer1.xml" Id="R0a45d72385c74604" /></Relationships>
</file>